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032" w:rsidRPr="00D37032" w:rsidRDefault="00D37032" w:rsidP="00D37032">
      <w:pPr>
        <w:spacing w:after="0" w:line="240" w:lineRule="auto"/>
        <w:rPr>
          <w:rFonts w:ascii="Times New Roman" w:eastAsia="Times New Roman" w:hAnsi="Times New Roman" w:cs="Times New Roman"/>
          <w:sz w:val="24"/>
          <w:szCs w:val="24"/>
        </w:rPr>
      </w:pPr>
      <w:r w:rsidRPr="00D37032">
        <w:rPr>
          <w:rFonts w:ascii="Times New Roman" w:eastAsia="Times New Roman" w:hAnsi="Times New Roman" w:cs="Times New Roman"/>
          <w:sz w:val="24"/>
          <w:szCs w:val="24"/>
        </w:rPr>
        <w:t>05. okt. 2009 - 08:00</w:t>
      </w:r>
    </w:p>
    <w:p w:rsidR="00D37032" w:rsidRPr="00D37032" w:rsidRDefault="00D37032" w:rsidP="00D37032">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D37032">
        <w:rPr>
          <w:rFonts w:ascii="Times New Roman" w:eastAsia="Times New Roman" w:hAnsi="Times New Roman" w:cs="Times New Roman"/>
          <w:b/>
          <w:bCs/>
          <w:kern w:val="36"/>
          <w:sz w:val="48"/>
          <w:szCs w:val="48"/>
        </w:rPr>
        <w:t>Björgólfur Thor: Mín persónulega sýn á sorglega tilraun misheppnaðs athafnamanns</w:t>
      </w:r>
    </w:p>
    <w:bookmarkEnd w:id="0"/>
    <w:p w:rsidR="00D37032" w:rsidRPr="00D37032" w:rsidRDefault="00D37032" w:rsidP="00D370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1581150"/>
            <wp:effectExtent l="0" t="0" r="0" b="0"/>
            <wp:docPr id="1" name="Picture 1" descr="http://www.pressan.is/ImageHandler.ashx?ID=7a75abd7-5a94-46c4-b66c-84dc47a7a8b7&amp;type=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essan.is/ImageHandler.ashx?ID=7a75abd7-5a94-46c4-b66c-84dc47a7a8b7&amp;type=w3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581150"/>
                    </a:xfrm>
                    <a:prstGeom prst="rect">
                      <a:avLst/>
                    </a:prstGeom>
                    <a:noFill/>
                    <a:ln>
                      <a:noFill/>
                    </a:ln>
                  </pic:spPr>
                </pic:pic>
              </a:graphicData>
            </a:graphic>
          </wp:inline>
        </w:drawing>
      </w:r>
    </w:p>
    <w:p w:rsidR="00D37032" w:rsidRPr="00D37032" w:rsidRDefault="00D37032" w:rsidP="00D37032">
      <w:pPr>
        <w:spacing w:before="100" w:beforeAutospacing="1" w:after="100" w:afterAutospacing="1" w:line="240" w:lineRule="auto"/>
        <w:rPr>
          <w:rFonts w:ascii="Times New Roman" w:eastAsia="Times New Roman" w:hAnsi="Times New Roman" w:cs="Times New Roman"/>
          <w:sz w:val="24"/>
          <w:szCs w:val="24"/>
        </w:rPr>
      </w:pPr>
      <w:r w:rsidRPr="00D37032">
        <w:rPr>
          <w:rFonts w:ascii="Times New Roman" w:eastAsia="Times New Roman" w:hAnsi="Times New Roman" w:cs="Times New Roman"/>
          <w:sz w:val="24"/>
          <w:szCs w:val="24"/>
        </w:rPr>
        <w:t xml:space="preserve">Björgólfur Thor Björgólfsson sagði í bréfi til dótturfélags Alþjóðagjaldeyrissjóðsins sem lánaði Björgólfsfeðgum fé til að byggja upp bjórveldi sitt í Rússlandi, að deilur um eignarhald og ásakanir um tengsl við skipulagða glæpastarfsemi, peningaþvætti, svik og falsanir, væru ekkert annað en sorgleg tilraun misheppnaðs athafnamanns sem vildi tengja sig vel </w:t>
      </w:r>
      <w:proofErr w:type="spellStart"/>
      <w:r w:rsidRPr="00D37032">
        <w:rPr>
          <w:rFonts w:ascii="Times New Roman" w:eastAsia="Times New Roman" w:hAnsi="Times New Roman" w:cs="Times New Roman"/>
          <w:sz w:val="24"/>
          <w:szCs w:val="24"/>
        </w:rPr>
        <w:t>heppnaðri</w:t>
      </w:r>
      <w:proofErr w:type="spellEnd"/>
      <w:r w:rsidRPr="00D37032">
        <w:rPr>
          <w:rFonts w:ascii="Times New Roman" w:eastAsia="Times New Roman" w:hAnsi="Times New Roman" w:cs="Times New Roman"/>
          <w:sz w:val="24"/>
          <w:szCs w:val="24"/>
        </w:rPr>
        <w:t xml:space="preserve"> viðskiptasögu þeirra.</w:t>
      </w:r>
    </w:p>
    <w:p w:rsidR="00D37032" w:rsidRPr="00D37032" w:rsidRDefault="00D37032" w:rsidP="00D37032">
      <w:pPr>
        <w:spacing w:before="100" w:beforeAutospacing="1" w:after="100" w:afterAutospacing="1" w:line="240" w:lineRule="auto"/>
        <w:rPr>
          <w:rFonts w:ascii="Times New Roman" w:eastAsia="Times New Roman" w:hAnsi="Times New Roman" w:cs="Times New Roman"/>
          <w:sz w:val="24"/>
          <w:szCs w:val="24"/>
        </w:rPr>
      </w:pPr>
      <w:r w:rsidRPr="00D37032">
        <w:rPr>
          <w:rFonts w:ascii="Times New Roman" w:eastAsia="Times New Roman" w:hAnsi="Times New Roman" w:cs="Times New Roman"/>
          <w:sz w:val="24"/>
          <w:szCs w:val="24"/>
        </w:rPr>
        <w:t xml:space="preserve">Eins og </w:t>
      </w:r>
      <w:proofErr w:type="spellStart"/>
      <w:r w:rsidRPr="00D37032">
        <w:rPr>
          <w:rFonts w:ascii="Times New Roman" w:eastAsia="Times New Roman" w:hAnsi="Times New Roman" w:cs="Times New Roman"/>
          <w:sz w:val="24"/>
          <w:szCs w:val="24"/>
        </w:rPr>
        <w:t>skýrt</w:t>
      </w:r>
      <w:proofErr w:type="spellEnd"/>
      <w:r w:rsidRPr="00D37032">
        <w:rPr>
          <w:rFonts w:ascii="Times New Roman" w:eastAsia="Times New Roman" w:hAnsi="Times New Roman" w:cs="Times New Roman"/>
          <w:sz w:val="24"/>
          <w:szCs w:val="24"/>
        </w:rPr>
        <w:t xml:space="preserve"> var frá á </w:t>
      </w:r>
      <w:hyperlink r:id="rId6" w:tgtFrame="_blank" w:history="1">
        <w:r w:rsidRPr="00D37032">
          <w:rPr>
            <w:rFonts w:ascii="Times New Roman" w:eastAsia="Times New Roman" w:hAnsi="Times New Roman" w:cs="Times New Roman"/>
            <w:color w:val="0000FF"/>
            <w:sz w:val="24"/>
            <w:szCs w:val="24"/>
            <w:u w:val="single"/>
          </w:rPr>
          <w:t>Pressunni á föstudag</w:t>
        </w:r>
      </w:hyperlink>
      <w:r w:rsidRPr="00D37032">
        <w:rPr>
          <w:rFonts w:ascii="Times New Roman" w:eastAsia="Times New Roman" w:hAnsi="Times New Roman" w:cs="Times New Roman"/>
          <w:sz w:val="24"/>
          <w:szCs w:val="24"/>
        </w:rPr>
        <w:t xml:space="preserve">, sakaði athafnamaðurinn Ingimar Ingimarsson, Björgólfsfeðga um að hafa með svikum og fölsunum raunverulega stolið af sér og viðskiptafélaga hans </w:t>
      </w:r>
      <w:proofErr w:type="spellStart"/>
      <w:r w:rsidRPr="00D37032">
        <w:rPr>
          <w:rFonts w:ascii="Times New Roman" w:eastAsia="Times New Roman" w:hAnsi="Times New Roman" w:cs="Times New Roman"/>
          <w:sz w:val="24"/>
          <w:szCs w:val="24"/>
        </w:rPr>
        <w:t>Bernard</w:t>
      </w:r>
      <w:proofErr w:type="spellEnd"/>
      <w:r w:rsidRPr="00D37032">
        <w:rPr>
          <w:rFonts w:ascii="Times New Roman" w:eastAsia="Times New Roman" w:hAnsi="Times New Roman" w:cs="Times New Roman"/>
          <w:sz w:val="24"/>
          <w:szCs w:val="24"/>
        </w:rPr>
        <w:t xml:space="preserve"> </w:t>
      </w:r>
      <w:proofErr w:type="spellStart"/>
      <w:r w:rsidRPr="00D37032">
        <w:rPr>
          <w:rFonts w:ascii="Times New Roman" w:eastAsia="Times New Roman" w:hAnsi="Times New Roman" w:cs="Times New Roman"/>
          <w:sz w:val="24"/>
          <w:szCs w:val="24"/>
        </w:rPr>
        <w:t>Lardner</w:t>
      </w:r>
      <w:proofErr w:type="spellEnd"/>
      <w:r w:rsidRPr="00D37032">
        <w:rPr>
          <w:rFonts w:ascii="Times New Roman" w:eastAsia="Times New Roman" w:hAnsi="Times New Roman" w:cs="Times New Roman"/>
          <w:sz w:val="24"/>
          <w:szCs w:val="24"/>
        </w:rPr>
        <w:t xml:space="preserve">, </w:t>
      </w:r>
      <w:proofErr w:type="spellStart"/>
      <w:r w:rsidRPr="00D37032">
        <w:rPr>
          <w:rFonts w:ascii="Times New Roman" w:eastAsia="Times New Roman" w:hAnsi="Times New Roman" w:cs="Times New Roman"/>
          <w:sz w:val="24"/>
          <w:szCs w:val="24"/>
        </w:rPr>
        <w:t>Bravo-bjórverksmiðjunni</w:t>
      </w:r>
      <w:proofErr w:type="spellEnd"/>
      <w:r w:rsidRPr="00D37032">
        <w:rPr>
          <w:rFonts w:ascii="Times New Roman" w:eastAsia="Times New Roman" w:hAnsi="Times New Roman" w:cs="Times New Roman"/>
          <w:sz w:val="24"/>
          <w:szCs w:val="24"/>
        </w:rPr>
        <w:t xml:space="preserve"> í Rússlandi en sú verksmiðja varð svo grunnurinn að veldi Björgólfsfeðga. Með þeim peningum sem þeir fengu frá </w:t>
      </w:r>
      <w:proofErr w:type="spellStart"/>
      <w:r w:rsidRPr="00D37032">
        <w:rPr>
          <w:rFonts w:ascii="Times New Roman" w:eastAsia="Times New Roman" w:hAnsi="Times New Roman" w:cs="Times New Roman"/>
          <w:sz w:val="24"/>
          <w:szCs w:val="24"/>
        </w:rPr>
        <w:t>Heineken</w:t>
      </w:r>
      <w:proofErr w:type="spellEnd"/>
      <w:r w:rsidRPr="00D37032">
        <w:rPr>
          <w:rFonts w:ascii="Times New Roman" w:eastAsia="Times New Roman" w:hAnsi="Times New Roman" w:cs="Times New Roman"/>
          <w:sz w:val="24"/>
          <w:szCs w:val="24"/>
        </w:rPr>
        <w:t xml:space="preserve"> við sölu verksmiðjunnar keyptu þeir svo meðal annars Landsbankann.</w:t>
      </w:r>
    </w:p>
    <w:p w:rsidR="00D37032" w:rsidRPr="00D37032" w:rsidRDefault="00D37032" w:rsidP="00D37032">
      <w:pPr>
        <w:spacing w:before="100" w:beforeAutospacing="1" w:after="100" w:afterAutospacing="1" w:line="240" w:lineRule="auto"/>
        <w:rPr>
          <w:rFonts w:ascii="Times New Roman" w:eastAsia="Times New Roman" w:hAnsi="Times New Roman" w:cs="Times New Roman"/>
          <w:sz w:val="24"/>
          <w:szCs w:val="24"/>
        </w:rPr>
      </w:pPr>
      <w:r w:rsidRPr="00D37032">
        <w:rPr>
          <w:rFonts w:ascii="Times New Roman" w:eastAsia="Times New Roman" w:hAnsi="Times New Roman" w:cs="Times New Roman"/>
          <w:sz w:val="24"/>
          <w:szCs w:val="24"/>
        </w:rPr>
        <w:t xml:space="preserve">Ásakanir um skipulagða glæpastarfsemi, </w:t>
      </w:r>
      <w:proofErr w:type="spellStart"/>
      <w:r w:rsidRPr="00D37032">
        <w:rPr>
          <w:rFonts w:ascii="Times New Roman" w:eastAsia="Times New Roman" w:hAnsi="Times New Roman" w:cs="Times New Roman"/>
          <w:sz w:val="24"/>
          <w:szCs w:val="24"/>
        </w:rPr>
        <w:t>hleranir</w:t>
      </w:r>
      <w:proofErr w:type="spellEnd"/>
      <w:r w:rsidRPr="00D37032">
        <w:rPr>
          <w:rFonts w:ascii="Times New Roman" w:eastAsia="Times New Roman" w:hAnsi="Times New Roman" w:cs="Times New Roman"/>
          <w:sz w:val="24"/>
          <w:szCs w:val="24"/>
        </w:rPr>
        <w:t xml:space="preserve">, peningaþvætti, falsanir, svik og fleira í þeim </w:t>
      </w:r>
      <w:proofErr w:type="spellStart"/>
      <w:r w:rsidRPr="00D37032">
        <w:rPr>
          <w:rFonts w:ascii="Times New Roman" w:eastAsia="Times New Roman" w:hAnsi="Times New Roman" w:cs="Times New Roman"/>
          <w:sz w:val="24"/>
          <w:szCs w:val="24"/>
        </w:rPr>
        <w:t>dúr</w:t>
      </w:r>
      <w:proofErr w:type="spellEnd"/>
      <w:r w:rsidRPr="00D37032">
        <w:rPr>
          <w:rFonts w:ascii="Times New Roman" w:eastAsia="Times New Roman" w:hAnsi="Times New Roman" w:cs="Times New Roman"/>
          <w:sz w:val="24"/>
          <w:szCs w:val="24"/>
        </w:rPr>
        <w:t xml:space="preserve"> hafa heyrst í tengslum við þetta mál. Málið er flókið og umsvifamikið en ljóst er að Ingimar vann dómsmál á hendur þeim feðgum á nokkrum stigum í Rússlandi en jafnframt að fjármálastofnanir og alþjóðleg stórfyrirtæki sáu á endanum enga ástæðu til að draga sig </w:t>
      </w:r>
      <w:proofErr w:type="spellStart"/>
      <w:r w:rsidRPr="00D37032">
        <w:rPr>
          <w:rFonts w:ascii="Times New Roman" w:eastAsia="Times New Roman" w:hAnsi="Times New Roman" w:cs="Times New Roman"/>
          <w:sz w:val="24"/>
          <w:szCs w:val="24"/>
        </w:rPr>
        <w:t>úr</w:t>
      </w:r>
      <w:proofErr w:type="spellEnd"/>
      <w:r w:rsidRPr="00D37032">
        <w:rPr>
          <w:rFonts w:ascii="Times New Roman" w:eastAsia="Times New Roman" w:hAnsi="Times New Roman" w:cs="Times New Roman"/>
          <w:sz w:val="24"/>
          <w:szCs w:val="24"/>
        </w:rPr>
        <w:t xml:space="preserve"> viðskiptum við Björgólfsfeðga og íslensk yfirvöld tóku málið í Rússlandi ekki það alvarlega að það hefði áhrif á umsvif þeirra hér á landi.</w:t>
      </w:r>
    </w:p>
    <w:p w:rsidR="00D37032" w:rsidRPr="00D37032" w:rsidRDefault="00D37032" w:rsidP="00D37032">
      <w:pPr>
        <w:spacing w:before="100" w:beforeAutospacing="1" w:after="100" w:afterAutospacing="1" w:line="240" w:lineRule="auto"/>
        <w:rPr>
          <w:rFonts w:ascii="Times New Roman" w:eastAsia="Times New Roman" w:hAnsi="Times New Roman" w:cs="Times New Roman"/>
          <w:sz w:val="24"/>
          <w:szCs w:val="24"/>
        </w:rPr>
      </w:pPr>
      <w:r w:rsidRPr="00D37032">
        <w:rPr>
          <w:rFonts w:ascii="Times New Roman" w:eastAsia="Times New Roman" w:hAnsi="Times New Roman" w:cs="Times New Roman"/>
          <w:sz w:val="24"/>
          <w:szCs w:val="24"/>
        </w:rPr>
        <w:t xml:space="preserve">Ásakanirnar á hendur Björgólfsfeðgum höfðu hins vegar þau áhrif að þeir þurftu ítrekað að verjast og svara fyrir </w:t>
      </w:r>
      <w:proofErr w:type="spellStart"/>
      <w:r w:rsidRPr="00D37032">
        <w:rPr>
          <w:rFonts w:ascii="Times New Roman" w:eastAsia="Times New Roman" w:hAnsi="Times New Roman" w:cs="Times New Roman"/>
          <w:sz w:val="24"/>
          <w:szCs w:val="24"/>
        </w:rPr>
        <w:t>þær</w:t>
      </w:r>
      <w:proofErr w:type="spellEnd"/>
      <w:r w:rsidRPr="00D37032">
        <w:rPr>
          <w:rFonts w:ascii="Times New Roman" w:eastAsia="Times New Roman" w:hAnsi="Times New Roman" w:cs="Times New Roman"/>
          <w:sz w:val="24"/>
          <w:szCs w:val="24"/>
        </w:rPr>
        <w:t xml:space="preserve">, meðal annars í bréfi til IFC, dótturfélags Alþjóðagjaldeyrissjóðsins. Það félag lánaði þeim meðal annars fé til að byggja upp bjórveldið í Rússlandi. </w:t>
      </w:r>
    </w:p>
    <w:p w:rsidR="00D37032" w:rsidRPr="00D37032" w:rsidRDefault="00D37032" w:rsidP="00D37032">
      <w:pPr>
        <w:spacing w:before="100" w:beforeAutospacing="1" w:after="100" w:afterAutospacing="1" w:line="240" w:lineRule="auto"/>
        <w:rPr>
          <w:rFonts w:ascii="Times New Roman" w:eastAsia="Times New Roman" w:hAnsi="Times New Roman" w:cs="Times New Roman"/>
          <w:sz w:val="24"/>
          <w:szCs w:val="24"/>
        </w:rPr>
      </w:pPr>
      <w:r w:rsidRPr="00D37032">
        <w:rPr>
          <w:rFonts w:ascii="Times New Roman" w:eastAsia="Times New Roman" w:hAnsi="Times New Roman" w:cs="Times New Roman"/>
          <w:sz w:val="24"/>
          <w:szCs w:val="24"/>
        </w:rPr>
        <w:t xml:space="preserve">Í bréfinu, sem Pressan hefur undir höndum og undirritað er af Björgólfi Thor, segir meðal annars eftir að vitnað er til samtals um málið: </w:t>
      </w:r>
    </w:p>
    <w:p w:rsidR="00D37032" w:rsidRPr="00D37032" w:rsidRDefault="00D37032" w:rsidP="00D37032">
      <w:pPr>
        <w:spacing w:beforeAutospacing="1" w:after="100" w:afterAutospacing="1" w:line="240" w:lineRule="auto"/>
        <w:rPr>
          <w:rFonts w:ascii="Times New Roman" w:eastAsia="Times New Roman" w:hAnsi="Times New Roman" w:cs="Times New Roman"/>
          <w:sz w:val="24"/>
          <w:szCs w:val="24"/>
        </w:rPr>
      </w:pPr>
      <w:r w:rsidRPr="00D37032">
        <w:rPr>
          <w:rFonts w:ascii="Times New Roman" w:eastAsia="Times New Roman" w:hAnsi="Times New Roman" w:cs="Times New Roman"/>
          <w:sz w:val="24"/>
          <w:szCs w:val="24"/>
        </w:rPr>
        <w:t xml:space="preserve">„Eins og ég minntist á í símtali okkar, </w:t>
      </w:r>
      <w:proofErr w:type="spellStart"/>
      <w:r w:rsidRPr="00D37032">
        <w:rPr>
          <w:rFonts w:ascii="Times New Roman" w:eastAsia="Times New Roman" w:hAnsi="Times New Roman" w:cs="Times New Roman"/>
          <w:sz w:val="24"/>
          <w:szCs w:val="24"/>
        </w:rPr>
        <w:t>sé</w:t>
      </w:r>
      <w:proofErr w:type="spellEnd"/>
      <w:r w:rsidRPr="00D37032">
        <w:rPr>
          <w:rFonts w:ascii="Times New Roman" w:eastAsia="Times New Roman" w:hAnsi="Times New Roman" w:cs="Times New Roman"/>
          <w:sz w:val="24"/>
          <w:szCs w:val="24"/>
        </w:rPr>
        <w:t xml:space="preserve"> ég enga ástæðu til að fara í ítarlegar umræður um ásakanirnar, sem hreint </w:t>
      </w:r>
      <w:proofErr w:type="spellStart"/>
      <w:r w:rsidRPr="00D37032">
        <w:rPr>
          <w:rFonts w:ascii="Times New Roman" w:eastAsia="Times New Roman" w:hAnsi="Times New Roman" w:cs="Times New Roman"/>
          <w:sz w:val="24"/>
          <w:szCs w:val="24"/>
        </w:rPr>
        <w:t>út</w:t>
      </w:r>
      <w:proofErr w:type="spellEnd"/>
      <w:r w:rsidRPr="00D37032">
        <w:rPr>
          <w:rFonts w:ascii="Times New Roman" w:eastAsia="Times New Roman" w:hAnsi="Times New Roman" w:cs="Times New Roman"/>
          <w:sz w:val="24"/>
          <w:szCs w:val="24"/>
        </w:rPr>
        <w:t xml:space="preserve"> sagt eru ósannar og ósanngjarnar, </w:t>
      </w:r>
      <w:proofErr w:type="spellStart"/>
      <w:r w:rsidRPr="00D37032">
        <w:rPr>
          <w:rFonts w:ascii="Times New Roman" w:eastAsia="Times New Roman" w:hAnsi="Times New Roman" w:cs="Times New Roman"/>
          <w:sz w:val="24"/>
          <w:szCs w:val="24"/>
        </w:rPr>
        <w:t>né</w:t>
      </w:r>
      <w:proofErr w:type="spellEnd"/>
      <w:r w:rsidRPr="00D37032">
        <w:rPr>
          <w:rFonts w:ascii="Times New Roman" w:eastAsia="Times New Roman" w:hAnsi="Times New Roman" w:cs="Times New Roman"/>
          <w:sz w:val="24"/>
          <w:szCs w:val="24"/>
        </w:rPr>
        <w:t xml:space="preserve"> að eyða frekari tíma og fjármagni í að biðja </w:t>
      </w:r>
      <w:proofErr w:type="spellStart"/>
      <w:r w:rsidRPr="00D37032">
        <w:rPr>
          <w:rFonts w:ascii="Times New Roman" w:eastAsia="Times New Roman" w:hAnsi="Times New Roman" w:cs="Times New Roman"/>
          <w:sz w:val="24"/>
          <w:szCs w:val="24"/>
        </w:rPr>
        <w:t>lögfræðinga</w:t>
      </w:r>
      <w:proofErr w:type="spellEnd"/>
      <w:r w:rsidRPr="00D37032">
        <w:rPr>
          <w:rFonts w:ascii="Times New Roman" w:eastAsia="Times New Roman" w:hAnsi="Times New Roman" w:cs="Times New Roman"/>
          <w:sz w:val="24"/>
          <w:szCs w:val="24"/>
        </w:rPr>
        <w:t xml:space="preserve"> okkar í að framvísa gögnum í málinu og þar með „sanna“ sakleysi samstarfsfélaganna og mín.“</w:t>
      </w:r>
    </w:p>
    <w:p w:rsidR="00D37032" w:rsidRPr="00D37032" w:rsidRDefault="00D37032" w:rsidP="00D37032">
      <w:pPr>
        <w:spacing w:before="100" w:beforeAutospacing="1" w:after="100" w:afterAutospacing="1" w:line="240" w:lineRule="auto"/>
        <w:rPr>
          <w:rFonts w:ascii="Times New Roman" w:eastAsia="Times New Roman" w:hAnsi="Times New Roman" w:cs="Times New Roman"/>
          <w:sz w:val="24"/>
          <w:szCs w:val="24"/>
        </w:rPr>
      </w:pPr>
      <w:r w:rsidRPr="00D37032">
        <w:rPr>
          <w:rFonts w:ascii="Times New Roman" w:eastAsia="Times New Roman" w:hAnsi="Times New Roman" w:cs="Times New Roman"/>
          <w:sz w:val="24"/>
          <w:szCs w:val="24"/>
        </w:rPr>
        <w:lastRenderedPageBreak/>
        <w:t xml:space="preserve">Engu að síður rekur Björgólfur sögu viðskipta þeirra feðga við Ingimar og </w:t>
      </w:r>
      <w:proofErr w:type="spellStart"/>
      <w:r w:rsidRPr="00D37032">
        <w:rPr>
          <w:rFonts w:ascii="Times New Roman" w:eastAsia="Times New Roman" w:hAnsi="Times New Roman" w:cs="Times New Roman"/>
          <w:sz w:val="24"/>
          <w:szCs w:val="24"/>
        </w:rPr>
        <w:t>Lardner</w:t>
      </w:r>
      <w:proofErr w:type="spellEnd"/>
      <w:r w:rsidRPr="00D37032">
        <w:rPr>
          <w:rFonts w:ascii="Times New Roman" w:eastAsia="Times New Roman" w:hAnsi="Times New Roman" w:cs="Times New Roman"/>
          <w:sz w:val="24"/>
          <w:szCs w:val="24"/>
        </w:rPr>
        <w:t xml:space="preserve"> og segir einnig:</w:t>
      </w:r>
    </w:p>
    <w:p w:rsidR="00D37032" w:rsidRPr="00D37032" w:rsidRDefault="00D37032" w:rsidP="00D37032">
      <w:pPr>
        <w:spacing w:after="100" w:line="240" w:lineRule="auto"/>
        <w:rPr>
          <w:rFonts w:ascii="Times New Roman" w:eastAsia="Times New Roman" w:hAnsi="Times New Roman" w:cs="Times New Roman"/>
          <w:sz w:val="24"/>
          <w:szCs w:val="24"/>
        </w:rPr>
      </w:pPr>
      <w:r w:rsidRPr="00D37032">
        <w:rPr>
          <w:rFonts w:ascii="Times New Roman" w:eastAsia="Times New Roman" w:hAnsi="Times New Roman" w:cs="Times New Roman"/>
          <w:sz w:val="24"/>
          <w:szCs w:val="24"/>
        </w:rPr>
        <w:t xml:space="preserve">„Í stuttu máli snýst þetta mál um óánægðan fyrrverandi samstarfsmann </w:t>
      </w:r>
      <w:proofErr w:type="spellStart"/>
      <w:r w:rsidRPr="00D37032">
        <w:rPr>
          <w:rFonts w:ascii="Times New Roman" w:eastAsia="Times New Roman" w:hAnsi="Times New Roman" w:cs="Times New Roman"/>
          <w:sz w:val="24"/>
          <w:szCs w:val="24"/>
        </w:rPr>
        <w:t>úr</w:t>
      </w:r>
      <w:proofErr w:type="spellEnd"/>
      <w:r w:rsidRPr="00D37032">
        <w:rPr>
          <w:rFonts w:ascii="Times New Roman" w:eastAsia="Times New Roman" w:hAnsi="Times New Roman" w:cs="Times New Roman"/>
          <w:sz w:val="24"/>
          <w:szCs w:val="24"/>
        </w:rPr>
        <w:t xml:space="preserve"> fyrrum samstarfsverkefni okkar sem sífellt hótar að gera falskar kröfur á hendur okkar á Íslandi gegn einum stjórnarmanni, sem vill svo til að er faðir minn, i þeirri von að hann nái að knýja fram „</w:t>
      </w:r>
      <w:proofErr w:type="spellStart"/>
      <w:r w:rsidRPr="00D37032">
        <w:rPr>
          <w:rFonts w:ascii="Times New Roman" w:eastAsia="Times New Roman" w:hAnsi="Times New Roman" w:cs="Times New Roman"/>
          <w:sz w:val="24"/>
          <w:szCs w:val="24"/>
        </w:rPr>
        <w:t>óþægindapening</w:t>
      </w:r>
      <w:proofErr w:type="spellEnd"/>
      <w:r w:rsidRPr="00D37032">
        <w:rPr>
          <w:rFonts w:ascii="Times New Roman" w:eastAsia="Times New Roman" w:hAnsi="Times New Roman" w:cs="Times New Roman"/>
          <w:sz w:val="24"/>
          <w:szCs w:val="24"/>
        </w:rPr>
        <w:t>“.“</w:t>
      </w:r>
    </w:p>
    <w:p w:rsidR="00D37032" w:rsidRPr="00D37032" w:rsidRDefault="00D37032" w:rsidP="00D37032">
      <w:pPr>
        <w:spacing w:before="100" w:beforeAutospacing="1" w:after="100" w:afterAutospacing="1" w:line="240" w:lineRule="auto"/>
        <w:rPr>
          <w:rFonts w:ascii="Times New Roman" w:eastAsia="Times New Roman" w:hAnsi="Times New Roman" w:cs="Times New Roman"/>
          <w:sz w:val="24"/>
          <w:szCs w:val="24"/>
        </w:rPr>
      </w:pPr>
      <w:r w:rsidRPr="00D37032">
        <w:rPr>
          <w:rFonts w:ascii="Times New Roman" w:eastAsia="Times New Roman" w:hAnsi="Times New Roman" w:cs="Times New Roman"/>
          <w:sz w:val="24"/>
          <w:szCs w:val="24"/>
        </w:rPr>
        <w:t xml:space="preserve">Björgólfur vill sem sagt meina að Ingimar hafi verið að hóta, ásaka og </w:t>
      </w:r>
      <w:proofErr w:type="spellStart"/>
      <w:r w:rsidRPr="00D37032">
        <w:rPr>
          <w:rFonts w:ascii="Times New Roman" w:eastAsia="Times New Roman" w:hAnsi="Times New Roman" w:cs="Times New Roman"/>
          <w:sz w:val="24"/>
          <w:szCs w:val="24"/>
        </w:rPr>
        <w:t>kæra</w:t>
      </w:r>
      <w:proofErr w:type="spellEnd"/>
      <w:r w:rsidRPr="00D37032">
        <w:rPr>
          <w:rFonts w:ascii="Times New Roman" w:eastAsia="Times New Roman" w:hAnsi="Times New Roman" w:cs="Times New Roman"/>
          <w:sz w:val="24"/>
          <w:szCs w:val="24"/>
        </w:rPr>
        <w:t xml:space="preserve"> í þeirri von að hann fái pening fyrir að hætta og þegja. Segir hann að þessi símtöl og bréfaskrif hans nú við dótturfélag AGS séu tilkomin vegna þess að tækifærissinnaður fauti sem hafi </w:t>
      </w:r>
      <w:proofErr w:type="spellStart"/>
      <w:r w:rsidRPr="00D37032">
        <w:rPr>
          <w:rFonts w:ascii="Times New Roman" w:eastAsia="Times New Roman" w:hAnsi="Times New Roman" w:cs="Times New Roman"/>
          <w:sz w:val="24"/>
          <w:szCs w:val="24"/>
        </w:rPr>
        <w:t>séð</w:t>
      </w:r>
      <w:proofErr w:type="spellEnd"/>
      <w:r w:rsidRPr="00D37032">
        <w:rPr>
          <w:rFonts w:ascii="Times New Roman" w:eastAsia="Times New Roman" w:hAnsi="Times New Roman" w:cs="Times New Roman"/>
          <w:sz w:val="24"/>
          <w:szCs w:val="24"/>
        </w:rPr>
        <w:t xml:space="preserve"> fjölmiðlaumfjöllun um lánveitinguna vilji hluta af kökunni með því að setja þrýsting á fyrrverandi samstarfsfélaga til að hagnast persónulega. </w:t>
      </w:r>
    </w:p>
    <w:p w:rsidR="00D37032" w:rsidRPr="00D37032" w:rsidRDefault="00D37032" w:rsidP="00D37032">
      <w:pPr>
        <w:spacing w:beforeAutospacing="1" w:after="100" w:afterAutospacing="1" w:line="240" w:lineRule="auto"/>
        <w:rPr>
          <w:rFonts w:ascii="Times New Roman" w:eastAsia="Times New Roman" w:hAnsi="Times New Roman" w:cs="Times New Roman"/>
          <w:sz w:val="24"/>
          <w:szCs w:val="24"/>
        </w:rPr>
      </w:pPr>
      <w:r w:rsidRPr="00D37032">
        <w:rPr>
          <w:rFonts w:ascii="Times New Roman" w:eastAsia="Times New Roman" w:hAnsi="Times New Roman" w:cs="Times New Roman"/>
          <w:sz w:val="24"/>
          <w:szCs w:val="24"/>
        </w:rPr>
        <w:t xml:space="preserve">„Þetta er mín persónulega sýn á sorglega tilraun misheppnaðs athafnamanns til að tengja sig við vel </w:t>
      </w:r>
      <w:proofErr w:type="spellStart"/>
      <w:r w:rsidRPr="00D37032">
        <w:rPr>
          <w:rFonts w:ascii="Times New Roman" w:eastAsia="Times New Roman" w:hAnsi="Times New Roman" w:cs="Times New Roman"/>
          <w:sz w:val="24"/>
          <w:szCs w:val="24"/>
        </w:rPr>
        <w:t>heppnaða</w:t>
      </w:r>
      <w:proofErr w:type="spellEnd"/>
      <w:r w:rsidRPr="00D37032">
        <w:rPr>
          <w:rFonts w:ascii="Times New Roman" w:eastAsia="Times New Roman" w:hAnsi="Times New Roman" w:cs="Times New Roman"/>
          <w:sz w:val="24"/>
          <w:szCs w:val="24"/>
        </w:rPr>
        <w:t xml:space="preserve"> viðskiptasögu Bravo.“</w:t>
      </w:r>
    </w:p>
    <w:p w:rsidR="00D37032" w:rsidRPr="00D37032" w:rsidRDefault="00D37032" w:rsidP="00D37032">
      <w:pPr>
        <w:spacing w:before="100" w:beforeAutospacing="1" w:after="100" w:afterAutospacing="1" w:line="240" w:lineRule="auto"/>
        <w:rPr>
          <w:rFonts w:ascii="Times New Roman" w:eastAsia="Times New Roman" w:hAnsi="Times New Roman" w:cs="Times New Roman"/>
          <w:sz w:val="24"/>
          <w:szCs w:val="24"/>
        </w:rPr>
      </w:pPr>
      <w:r w:rsidRPr="00D37032">
        <w:rPr>
          <w:rFonts w:ascii="Times New Roman" w:eastAsia="Times New Roman" w:hAnsi="Times New Roman" w:cs="Times New Roman"/>
          <w:sz w:val="24"/>
          <w:szCs w:val="24"/>
        </w:rPr>
        <w:t xml:space="preserve">Rekur Björgólfur Thor svo þá hlið sína á málinu að Ingimar og </w:t>
      </w:r>
      <w:proofErr w:type="spellStart"/>
      <w:r w:rsidRPr="00D37032">
        <w:rPr>
          <w:rFonts w:ascii="Times New Roman" w:eastAsia="Times New Roman" w:hAnsi="Times New Roman" w:cs="Times New Roman"/>
          <w:sz w:val="24"/>
          <w:szCs w:val="24"/>
        </w:rPr>
        <w:t>Lardner</w:t>
      </w:r>
      <w:proofErr w:type="spellEnd"/>
      <w:r w:rsidRPr="00D37032">
        <w:rPr>
          <w:rFonts w:ascii="Times New Roman" w:eastAsia="Times New Roman" w:hAnsi="Times New Roman" w:cs="Times New Roman"/>
          <w:sz w:val="24"/>
          <w:szCs w:val="24"/>
        </w:rPr>
        <w:t xml:space="preserve"> hafi verið orðnir langþreyttir á slæmu gengi bjórverksmiðjunnar í Rússland og viljað losna </w:t>
      </w:r>
      <w:proofErr w:type="spellStart"/>
      <w:r w:rsidRPr="00D37032">
        <w:rPr>
          <w:rFonts w:ascii="Times New Roman" w:eastAsia="Times New Roman" w:hAnsi="Times New Roman" w:cs="Times New Roman"/>
          <w:sz w:val="24"/>
          <w:szCs w:val="24"/>
        </w:rPr>
        <w:t>úr</w:t>
      </w:r>
      <w:proofErr w:type="spellEnd"/>
      <w:r w:rsidRPr="00D37032">
        <w:rPr>
          <w:rFonts w:ascii="Times New Roman" w:eastAsia="Times New Roman" w:hAnsi="Times New Roman" w:cs="Times New Roman"/>
          <w:sz w:val="24"/>
          <w:szCs w:val="24"/>
        </w:rPr>
        <w:t xml:space="preserve"> ævintýrinu sem þeir trúðu ekki að myndi enda vel. Hafi verið skrifað undir samning um að Björgólfsfeðgar keyptu Ingimar og </w:t>
      </w:r>
      <w:proofErr w:type="spellStart"/>
      <w:r w:rsidRPr="00D37032">
        <w:rPr>
          <w:rFonts w:ascii="Times New Roman" w:eastAsia="Times New Roman" w:hAnsi="Times New Roman" w:cs="Times New Roman"/>
          <w:sz w:val="24"/>
          <w:szCs w:val="24"/>
        </w:rPr>
        <w:t>Lardner</w:t>
      </w:r>
      <w:proofErr w:type="spellEnd"/>
      <w:r w:rsidRPr="00D37032">
        <w:rPr>
          <w:rFonts w:ascii="Times New Roman" w:eastAsia="Times New Roman" w:hAnsi="Times New Roman" w:cs="Times New Roman"/>
          <w:sz w:val="24"/>
          <w:szCs w:val="24"/>
        </w:rPr>
        <w:t xml:space="preserve"> </w:t>
      </w:r>
      <w:proofErr w:type="spellStart"/>
      <w:r w:rsidRPr="00D37032">
        <w:rPr>
          <w:rFonts w:ascii="Times New Roman" w:eastAsia="Times New Roman" w:hAnsi="Times New Roman" w:cs="Times New Roman"/>
          <w:sz w:val="24"/>
          <w:szCs w:val="24"/>
        </w:rPr>
        <w:t>út</w:t>
      </w:r>
      <w:proofErr w:type="spellEnd"/>
      <w:r w:rsidRPr="00D37032">
        <w:rPr>
          <w:rFonts w:ascii="Times New Roman" w:eastAsia="Times New Roman" w:hAnsi="Times New Roman" w:cs="Times New Roman"/>
          <w:sz w:val="24"/>
          <w:szCs w:val="24"/>
        </w:rPr>
        <w:t xml:space="preserve"> </w:t>
      </w:r>
      <w:proofErr w:type="spellStart"/>
      <w:r w:rsidRPr="00D37032">
        <w:rPr>
          <w:rFonts w:ascii="Times New Roman" w:eastAsia="Times New Roman" w:hAnsi="Times New Roman" w:cs="Times New Roman"/>
          <w:sz w:val="24"/>
          <w:szCs w:val="24"/>
        </w:rPr>
        <w:t>úr</w:t>
      </w:r>
      <w:proofErr w:type="spellEnd"/>
      <w:r w:rsidRPr="00D37032">
        <w:rPr>
          <w:rFonts w:ascii="Times New Roman" w:eastAsia="Times New Roman" w:hAnsi="Times New Roman" w:cs="Times New Roman"/>
          <w:sz w:val="24"/>
          <w:szCs w:val="24"/>
        </w:rPr>
        <w:t xml:space="preserve"> fyrirtækinu. Skömmu síðar hafi gæfan snúist þeim í hag og bjórverksmiðjan byrjað að ganga vel. Ingimar og </w:t>
      </w:r>
      <w:proofErr w:type="spellStart"/>
      <w:r w:rsidRPr="00D37032">
        <w:rPr>
          <w:rFonts w:ascii="Times New Roman" w:eastAsia="Times New Roman" w:hAnsi="Times New Roman" w:cs="Times New Roman"/>
          <w:sz w:val="24"/>
          <w:szCs w:val="24"/>
        </w:rPr>
        <w:t>Lardner</w:t>
      </w:r>
      <w:proofErr w:type="spellEnd"/>
      <w:r w:rsidRPr="00D37032">
        <w:rPr>
          <w:rFonts w:ascii="Times New Roman" w:eastAsia="Times New Roman" w:hAnsi="Times New Roman" w:cs="Times New Roman"/>
          <w:sz w:val="24"/>
          <w:szCs w:val="24"/>
        </w:rPr>
        <w:t xml:space="preserve"> hafi þá viljað fá sinn hlut og viljað hætta við söluna.</w:t>
      </w:r>
    </w:p>
    <w:p w:rsidR="00D37032" w:rsidRPr="00D37032" w:rsidRDefault="00D37032" w:rsidP="00D37032">
      <w:pPr>
        <w:spacing w:before="100" w:beforeAutospacing="1" w:after="100" w:afterAutospacing="1" w:line="240" w:lineRule="auto"/>
        <w:rPr>
          <w:rFonts w:ascii="Times New Roman" w:eastAsia="Times New Roman" w:hAnsi="Times New Roman" w:cs="Times New Roman"/>
          <w:sz w:val="24"/>
          <w:szCs w:val="24"/>
        </w:rPr>
      </w:pPr>
      <w:r w:rsidRPr="00D37032">
        <w:rPr>
          <w:rFonts w:ascii="Times New Roman" w:eastAsia="Times New Roman" w:hAnsi="Times New Roman" w:cs="Times New Roman"/>
          <w:sz w:val="24"/>
          <w:szCs w:val="24"/>
        </w:rPr>
        <w:t xml:space="preserve">Bréfið virðist hafa haft tilætlaðan árangur því dótturfélag AGS </w:t>
      </w:r>
      <w:proofErr w:type="spellStart"/>
      <w:r w:rsidRPr="00D37032">
        <w:rPr>
          <w:rFonts w:ascii="Times New Roman" w:eastAsia="Times New Roman" w:hAnsi="Times New Roman" w:cs="Times New Roman"/>
          <w:sz w:val="24"/>
          <w:szCs w:val="24"/>
        </w:rPr>
        <w:t>aðhafðist</w:t>
      </w:r>
      <w:proofErr w:type="spellEnd"/>
      <w:r w:rsidRPr="00D37032">
        <w:rPr>
          <w:rFonts w:ascii="Times New Roman" w:eastAsia="Times New Roman" w:hAnsi="Times New Roman" w:cs="Times New Roman"/>
          <w:sz w:val="24"/>
          <w:szCs w:val="24"/>
        </w:rPr>
        <w:t xml:space="preserve"> ekkert í málinu gagnvart Björgólfsfeðgum.</w:t>
      </w:r>
    </w:p>
    <w:p w:rsidR="00ED49B8" w:rsidRDefault="00ED49B8"/>
    <w:sectPr w:rsidR="00ED49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032"/>
    <w:rsid w:val="00D37032"/>
    <w:rsid w:val="00ED49B8"/>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s-I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70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03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370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7032"/>
    <w:rPr>
      <w:color w:val="0000FF"/>
      <w:u w:val="single"/>
    </w:rPr>
  </w:style>
  <w:style w:type="paragraph" w:styleId="BalloonText">
    <w:name w:val="Balloon Text"/>
    <w:basedOn w:val="Normal"/>
    <w:link w:val="BalloonTextChar"/>
    <w:uiPriority w:val="99"/>
    <w:semiHidden/>
    <w:unhideWhenUsed/>
    <w:rsid w:val="00D37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0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s-I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70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03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370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7032"/>
    <w:rPr>
      <w:color w:val="0000FF"/>
      <w:u w:val="single"/>
    </w:rPr>
  </w:style>
  <w:style w:type="paragraph" w:styleId="BalloonText">
    <w:name w:val="Balloon Text"/>
    <w:basedOn w:val="Normal"/>
    <w:link w:val="BalloonTextChar"/>
    <w:uiPriority w:val="99"/>
    <w:semiHidden/>
    <w:unhideWhenUsed/>
    <w:rsid w:val="00D37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0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87327">
      <w:bodyDiv w:val="1"/>
      <w:marLeft w:val="0"/>
      <w:marRight w:val="0"/>
      <w:marTop w:val="0"/>
      <w:marBottom w:val="0"/>
      <w:divBdr>
        <w:top w:val="none" w:sz="0" w:space="0" w:color="auto"/>
        <w:left w:val="none" w:sz="0" w:space="0" w:color="auto"/>
        <w:bottom w:val="none" w:sz="0" w:space="0" w:color="auto"/>
        <w:right w:val="none" w:sz="0" w:space="0" w:color="auto"/>
      </w:divBdr>
      <w:divsChild>
        <w:div w:id="2119175677">
          <w:marLeft w:val="0"/>
          <w:marRight w:val="0"/>
          <w:marTop w:val="0"/>
          <w:marBottom w:val="0"/>
          <w:divBdr>
            <w:top w:val="none" w:sz="0" w:space="0" w:color="auto"/>
            <w:left w:val="none" w:sz="0" w:space="0" w:color="auto"/>
            <w:bottom w:val="none" w:sz="0" w:space="0" w:color="auto"/>
            <w:right w:val="none" w:sz="0" w:space="0" w:color="auto"/>
          </w:divBdr>
        </w:div>
        <w:div w:id="1152060581">
          <w:marLeft w:val="0"/>
          <w:marRight w:val="0"/>
          <w:marTop w:val="0"/>
          <w:marBottom w:val="0"/>
          <w:divBdr>
            <w:top w:val="none" w:sz="0" w:space="0" w:color="auto"/>
            <w:left w:val="none" w:sz="0" w:space="0" w:color="auto"/>
            <w:bottom w:val="none" w:sz="0" w:space="0" w:color="auto"/>
            <w:right w:val="none" w:sz="0" w:space="0" w:color="auto"/>
          </w:divBdr>
          <w:divsChild>
            <w:div w:id="873883686">
              <w:marLeft w:val="0"/>
              <w:marRight w:val="0"/>
              <w:marTop w:val="0"/>
              <w:marBottom w:val="0"/>
              <w:divBdr>
                <w:top w:val="none" w:sz="0" w:space="0" w:color="auto"/>
                <w:left w:val="none" w:sz="0" w:space="0" w:color="auto"/>
                <w:bottom w:val="none" w:sz="0" w:space="0" w:color="auto"/>
                <w:right w:val="none" w:sz="0" w:space="0" w:color="auto"/>
              </w:divBdr>
            </w:div>
            <w:div w:id="748577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730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887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essan.is/Frettir/Lesafrett/upphaf-veldis-bjorgolfsfedga-samkomulag-um-glaepaofl-hleranir-og-peningathvaett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Iceland</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Notandi</dc:creator>
  <cp:lastModifiedBy>Notandi</cp:lastModifiedBy>
  <cp:revision>1</cp:revision>
  <dcterms:created xsi:type="dcterms:W3CDTF">2015-05-31T15:52:00Z</dcterms:created>
  <dcterms:modified xsi:type="dcterms:W3CDTF">2015-05-31T15:53:00Z</dcterms:modified>
</cp:coreProperties>
</file>